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</w:tblGrid>
      <w:tr w:rsidR="003743D2" w:rsidRPr="00E67DD0" w:rsidTr="00374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entury" w:eastAsia="Times New Roman" w:hAnsi="Century" w:cs="Courier New"/>
                <w:b/>
                <w:bCs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Courier New"/>
                <w:color w:val="000000"/>
                <w:lang w:eastAsia="en-GB"/>
              </w:rPr>
              <w:t xml:space="preserve">       </w:t>
            </w:r>
            <w:r w:rsidRPr="00E67DD0">
              <w:rPr>
                <w:rFonts w:ascii="Century" w:eastAsia="Times New Roman" w:hAnsi="Century" w:cs="Courier New"/>
                <w:color w:val="000000"/>
                <w:lang w:val="bg-BG" w:eastAsia="en-GB"/>
              </w:rPr>
              <w:t xml:space="preserve">                                                                             </w:t>
            </w:r>
            <w:r w:rsidR="0001390A" w:rsidRPr="00E67DD0">
              <w:rPr>
                <w:rFonts w:ascii="Century" w:eastAsia="Times New Roman" w:hAnsi="Century" w:cs="Courier New"/>
                <w:color w:val="000000"/>
                <w:lang w:val="bg-BG" w:eastAsia="en-GB"/>
              </w:rPr>
              <w:t xml:space="preserve">                           </w:t>
            </w:r>
            <w:r w:rsidRPr="00E67DD0">
              <w:rPr>
                <w:rFonts w:ascii="Century" w:eastAsia="Times New Roman" w:hAnsi="Century" w:cs="Courier New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Courier New"/>
                <w:b/>
                <w:bCs/>
                <w:color w:val="000000"/>
                <w:lang w:eastAsia="en-GB"/>
              </w:rPr>
              <w:t>Приложение</w:t>
            </w:r>
            <w:proofErr w:type="spellEnd"/>
            <w:r w:rsidRPr="00E67DD0">
              <w:rPr>
                <w:rFonts w:ascii="Century" w:eastAsia="Times New Roman" w:hAnsi="Century" w:cs="Courier New"/>
                <w:b/>
                <w:bCs/>
                <w:color w:val="000000"/>
                <w:lang w:eastAsia="en-GB"/>
              </w:rPr>
              <w:t xml:space="preserve"> № 9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Courier New"/>
                <w:color w:val="000000"/>
                <w:lang w:eastAsia="en-GB"/>
              </w:rPr>
            </w:pPr>
          </w:p>
        </w:tc>
      </w:tr>
      <w:tr w:rsidR="0001390A" w:rsidRPr="00E67DD0" w:rsidTr="003743D2">
        <w:trPr>
          <w:tblCellSpacing w:w="15" w:type="dxa"/>
        </w:trPr>
        <w:tc>
          <w:tcPr>
            <w:tcW w:w="0" w:type="auto"/>
            <w:vAlign w:val="center"/>
          </w:tcPr>
          <w:p w:rsidR="0001390A" w:rsidRPr="00E67DD0" w:rsidRDefault="0001390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entury" w:eastAsia="Times New Roman" w:hAnsi="Century" w:cs="Courier New"/>
                <w:b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Courier New"/>
                <w:b/>
                <w:color w:val="000000"/>
                <w:lang w:val="bg-BG" w:eastAsia="en-GB"/>
              </w:rPr>
              <w:t xml:space="preserve">        КУМИНЯНО ФРУТ ООД – с. Катуница, ул. Искра № 8 , Булстат 832099347</w:t>
            </w:r>
          </w:p>
        </w:tc>
      </w:tr>
      <w:tr w:rsidR="0001390A" w:rsidRPr="00E67DD0" w:rsidTr="003743D2">
        <w:trPr>
          <w:tblCellSpacing w:w="15" w:type="dxa"/>
        </w:trPr>
        <w:tc>
          <w:tcPr>
            <w:tcW w:w="0" w:type="auto"/>
            <w:vAlign w:val="center"/>
          </w:tcPr>
          <w:p w:rsidR="0001390A" w:rsidRPr="00E67DD0" w:rsidRDefault="0001390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entury" w:eastAsia="Times New Roman" w:hAnsi="Century" w:cs="Courier New"/>
                <w:color w:val="000000"/>
                <w:lang w:val="bg-BG" w:eastAsia="en-GB"/>
              </w:rPr>
            </w:pPr>
          </w:p>
          <w:p w:rsidR="0001390A" w:rsidRPr="00E67DD0" w:rsidRDefault="0001390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entury" w:eastAsia="Times New Roman" w:hAnsi="Century" w:cs="Courier New"/>
                <w:color w:val="000000"/>
                <w:lang w:eastAsia="en-GB"/>
              </w:rPr>
            </w:pPr>
          </w:p>
        </w:tc>
      </w:tr>
      <w:tr w:rsidR="003743D2" w:rsidRPr="00E67DD0" w:rsidTr="003743D2">
        <w:trPr>
          <w:tblCellSpacing w:w="15" w:type="dxa"/>
        </w:trPr>
        <w:tc>
          <w:tcPr>
            <w:tcW w:w="0" w:type="auto"/>
            <w:vAlign w:val="center"/>
          </w:tcPr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Courier New"/>
                <w:color w:val="000000"/>
                <w:lang w:val="bg-BG" w:eastAsia="en-GB"/>
              </w:rPr>
            </w:pPr>
          </w:p>
        </w:tc>
      </w:tr>
    </w:tbl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3743D2" w:rsidRPr="00E67DD0" w:rsidTr="00374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D2" w:rsidRPr="00E67DD0" w:rsidRDefault="001977CB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bookmarkStart w:id="0" w:name="to_paragraph_id30751837"/>
            <w:bookmarkEnd w:id="0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</w:t>
            </w:r>
            <w:r w:rsidR="00B351EB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Относно :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списък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факти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и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обстоятелства</w:t>
            </w:r>
            <w:proofErr w:type="spellEnd"/>
            <w:r w:rsidR="00B351EB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за трето тримесечие на 2016г.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     </w:t>
            </w:r>
          </w:p>
        </w:tc>
      </w:tr>
    </w:tbl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p w:rsidR="003743D2" w:rsidRPr="00E67DD0" w:rsidRDefault="003743D2" w:rsidP="003743D2">
      <w:pPr>
        <w:shd w:val="clear" w:color="auto" w:fill="FFFFFF"/>
        <w:spacing w:after="0" w:line="75" w:lineRule="atLeast"/>
        <w:rPr>
          <w:rFonts w:ascii="Century" w:eastAsia="Times New Roman" w:hAnsi="Century" w:cs="Times New Roman"/>
          <w:vanish/>
          <w:lang w:eastAsia="en-GB"/>
        </w:rPr>
      </w:pPr>
      <w:r w:rsidRPr="00E67DD0">
        <w:rPr>
          <w:rFonts w:ascii="Century" w:eastAsia="Times New Roman" w:hAnsi="Century" w:cs="Times New Roman"/>
          <w:vanish/>
          <w:lang w:eastAsia="en-GB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743D2" w:rsidRPr="00E67DD0" w:rsidTr="00EA1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bookmarkStart w:id="1" w:name="to_paragraph_id30751838"/>
            <w:bookmarkEnd w:id="1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C95E0C" w:rsidP="00C9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</w:p>
          <w:p w:rsidR="00EA1F1C" w:rsidRPr="00E67DD0" w:rsidRDefault="003743D2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1.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Промяна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лицата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упражн</w:t>
            </w:r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яващи</w:t>
            </w:r>
            <w:proofErr w:type="spellEnd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контрол</w:t>
            </w:r>
            <w:proofErr w:type="spellEnd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върху</w:t>
            </w:r>
            <w:proofErr w:type="spellEnd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дружеството</w:t>
            </w:r>
            <w:proofErr w:type="spellEnd"/>
            <w:r w:rsidR="00C95E0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r w:rsidR="00C95E0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>-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3B0742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.</w:t>
            </w:r>
            <w:proofErr w:type="gramEnd"/>
          </w:p>
          <w:p w:rsidR="00A06DFD" w:rsidRPr="00E67DD0" w:rsidRDefault="00EA1F1C" w:rsidP="00A06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</w:p>
          <w:p w:rsidR="003743D2" w:rsidRPr="00E67DD0" w:rsidRDefault="004202A1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2</w:t>
            </w:r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Откриване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производство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по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несъстоятелност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дружеството</w:t>
            </w:r>
            <w:proofErr w:type="spellEnd"/>
            <w:r w:rsidR="0048077F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негово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дъщерно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и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всички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съществени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етапи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свързани</w:t>
            </w:r>
            <w:proofErr w:type="spellEnd"/>
            <w:r w:rsidR="003743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с</w:t>
            </w:r>
          </w:p>
          <w:p w:rsidR="00EA1F1C" w:rsidRPr="00E67DD0" w:rsidRDefault="005D7367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</w:pP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производството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-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3B0742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.</w:t>
            </w:r>
            <w:proofErr w:type="gramEnd"/>
          </w:p>
          <w:p w:rsidR="001A2880" w:rsidRPr="00E67DD0" w:rsidRDefault="00EA1F1C" w:rsidP="001A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</w:p>
          <w:p w:rsidR="00EA1F1C" w:rsidRPr="00E67DD0" w:rsidRDefault="003743D2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5745B3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3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Сключване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изпълнение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съществени</w:t>
            </w:r>
            <w:proofErr w:type="spellEnd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сделки</w:t>
            </w:r>
            <w:proofErr w:type="spellEnd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-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3B0742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 .</w:t>
            </w:r>
            <w:proofErr w:type="gramEnd"/>
          </w:p>
          <w:p w:rsidR="00EA1F1C" w:rsidRPr="00E67DD0" w:rsidRDefault="00EA1F1C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</w:p>
          <w:p w:rsidR="00EA1F1C" w:rsidRPr="00E67DD0" w:rsidRDefault="003743D2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E232CE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4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Решение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сключване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прекратяване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разваляне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договор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="0048077F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съвместно</w:t>
            </w:r>
            <w:proofErr w:type="spellEnd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предприятие</w:t>
            </w:r>
            <w:proofErr w:type="spellEnd"/>
            <w:r w:rsidR="001A2880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- </w:t>
            </w:r>
            <w:r w:rsidR="00B06011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3B0742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.</w:t>
            </w:r>
            <w:proofErr w:type="gramEnd"/>
          </w:p>
          <w:p w:rsidR="00EA1F1C" w:rsidRPr="00E67DD0" w:rsidRDefault="00EA1F1C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bookmarkStart w:id="2" w:name="_GoBack"/>
            <w:bookmarkEnd w:id="2"/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</w:p>
          <w:p w:rsidR="00EA1F1C" w:rsidRPr="00E67DD0" w:rsidRDefault="003743D2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E232CE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5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Промяна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одиторите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</w:t>
            </w:r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жеството</w:t>
            </w:r>
            <w:proofErr w:type="spellEnd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и </w:t>
            </w:r>
            <w:proofErr w:type="spellStart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причини</w:t>
            </w:r>
            <w:proofErr w:type="spellEnd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промяната</w:t>
            </w:r>
            <w:proofErr w:type="spellEnd"/>
            <w:r w:rsidR="00B06011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r w:rsidR="00EA1F1C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–</w:t>
            </w:r>
            <w:r w:rsidR="00FB0B98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BB721D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 .</w:t>
            </w:r>
            <w:proofErr w:type="gramEnd"/>
          </w:p>
          <w:p w:rsidR="00EA1F1C" w:rsidRPr="00E67DD0" w:rsidRDefault="00EA1F1C" w:rsidP="00EA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5D5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5A0ED7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6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Образуване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прекратяване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="00725BE2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съдебно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арбитражно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дело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отнасящо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задължения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вземания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</w:p>
          <w:p w:rsidR="004A058E" w:rsidRPr="00E67DD0" w:rsidRDefault="003743D2" w:rsidP="004A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негово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дъщерно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с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цена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иска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най-малко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10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собствения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капитал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дружеството</w:t>
            </w:r>
            <w:proofErr w:type="spellEnd"/>
            <w:r w:rsidR="0069065B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r w:rsidR="004A058E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–</w:t>
            </w:r>
            <w:r w:rsidR="0069065B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</w:p>
          <w:p w:rsidR="004A058E" w:rsidRPr="00E67DD0" w:rsidRDefault="004A058E" w:rsidP="004A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BB721D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.</w:t>
            </w:r>
            <w:proofErr w:type="gramEnd"/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BB721D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F25573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7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Покупка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продажба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учреден</w:t>
            </w:r>
            <w:proofErr w:type="spellEnd"/>
            <w:r w:rsidR="004751BB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залог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дялови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участия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в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търговски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емитента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негово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дъщерно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="0015146A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</w:t>
            </w:r>
            <w:proofErr w:type="spellEnd"/>
            <w:r w:rsidR="0015146A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r w:rsidR="00BB721D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>–</w:t>
            </w:r>
          </w:p>
          <w:p w:rsidR="003743D2" w:rsidRPr="00E67DD0" w:rsidRDefault="0015146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 xml:space="preserve">СА НАЛИЦЕ ТАКИВА </w:t>
            </w:r>
            <w:proofErr w:type="gramStart"/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ОБСТОЯТЕЛСТВА</w:t>
            </w:r>
            <w:r w:rsidR="00EA1F1C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 </w:t>
            </w:r>
            <w:r w:rsidR="00BB721D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.</w:t>
            </w:r>
            <w:proofErr w:type="gramEnd"/>
          </w:p>
          <w:p w:rsidR="003743D2" w:rsidRPr="00E67DD0" w:rsidRDefault="003743D2" w:rsidP="005D5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</w:p>
          <w:p w:rsidR="003743D2" w:rsidRPr="00E67DD0" w:rsidRDefault="003743D2" w:rsidP="00480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    </w:t>
            </w:r>
            <w:r w:rsidR="00F25573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8</w:t>
            </w:r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.  </w:t>
            </w:r>
            <w:r w:rsidR="00725BE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r w:rsidR="00F25573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Д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руги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обстоятелства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които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дружеството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счита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че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биха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могли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бъдат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от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значение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за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инвеститорите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вземането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на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</w:p>
          <w:p w:rsidR="003743D2" w:rsidRPr="00E67DD0" w:rsidRDefault="003743D2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eastAsia="en-GB"/>
              </w:rPr>
            </w:pP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решение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придобият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продадат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или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продължат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да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притежават</w:t>
            </w:r>
            <w:proofErr w:type="spellEnd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публично</w:t>
            </w:r>
            <w:proofErr w:type="spellEnd"/>
            <w:r w:rsidR="0048077F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 </w:t>
            </w:r>
            <w:proofErr w:type="spellStart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предлагани</w:t>
            </w:r>
            <w:proofErr w:type="spellEnd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ценни</w:t>
            </w:r>
            <w:proofErr w:type="spellEnd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</w:t>
            </w:r>
            <w:proofErr w:type="spellStart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>книжа</w:t>
            </w:r>
            <w:proofErr w:type="spellEnd"/>
            <w:r w:rsidR="00114BD2" w:rsidRPr="00E67DD0">
              <w:rPr>
                <w:rFonts w:ascii="Century" w:eastAsia="Times New Roman" w:hAnsi="Century" w:cs="Times New Roman"/>
                <w:color w:val="000000"/>
                <w:lang w:eastAsia="en-GB"/>
              </w:rPr>
              <w:t xml:space="preserve"> – </w:t>
            </w:r>
            <w:r w:rsidR="00114BD2" w:rsidRPr="00E67DD0">
              <w:rPr>
                <w:rFonts w:ascii="Century" w:eastAsia="Times New Roman" w:hAnsi="Century" w:cs="Times New Roman"/>
                <w:b/>
                <w:color w:val="000000"/>
                <w:lang w:eastAsia="en-GB"/>
              </w:rPr>
              <w:t xml:space="preserve">НЕ </w:t>
            </w:r>
            <w:r w:rsidR="00B17AD5" w:rsidRPr="00E67DD0">
              <w:rPr>
                <w:rFonts w:ascii="Century" w:eastAsia="Times New Roman" w:hAnsi="Century" w:cs="Times New Roman"/>
                <w:b/>
                <w:color w:val="000000"/>
                <w:lang w:val="bg-BG" w:eastAsia="en-GB"/>
              </w:rPr>
              <w:t>СА НАЛИЦЕ ТАКИВА ОБСТОЯТЕЛСТВА</w:t>
            </w:r>
            <w:r w:rsidR="00B17AD5"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.</w:t>
            </w:r>
          </w:p>
          <w:p w:rsidR="008511BA" w:rsidRPr="00E67DD0" w:rsidRDefault="008511B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A06B6C" w:rsidRPr="00E67DD0" w:rsidRDefault="00A06B6C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CE7C6E" w:rsidRPr="00E67DD0" w:rsidRDefault="00CE7C6E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Дата на съставяне : 28.10.2016г.</w:t>
            </w:r>
          </w:p>
          <w:p w:rsidR="00CE7C6E" w:rsidRPr="00E67DD0" w:rsidRDefault="00CE7C6E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8511BA" w:rsidRPr="00E67DD0" w:rsidRDefault="008511BA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  <w:r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 xml:space="preserve">Представляващ : Роберто </w:t>
            </w:r>
            <w:proofErr w:type="spellStart"/>
            <w:r w:rsidRPr="00E67DD0">
              <w:rPr>
                <w:rFonts w:ascii="Century" w:eastAsia="Times New Roman" w:hAnsi="Century" w:cs="Times New Roman"/>
                <w:color w:val="000000"/>
                <w:lang w:val="bg-BG" w:eastAsia="en-GB"/>
              </w:rPr>
              <w:t>Санторелли</w:t>
            </w:r>
            <w:proofErr w:type="spellEnd"/>
          </w:p>
          <w:p w:rsidR="00A06B6C" w:rsidRPr="00E67DD0" w:rsidRDefault="00A06B6C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A06B6C" w:rsidRPr="00E67DD0" w:rsidRDefault="00A06B6C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  <w:p w:rsidR="00A06B6C" w:rsidRPr="00E67DD0" w:rsidRDefault="00A06B6C" w:rsidP="0037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entury" w:eastAsia="Times New Roman" w:hAnsi="Century" w:cs="Times New Roman"/>
                <w:color w:val="000000"/>
                <w:lang w:val="bg-BG" w:eastAsia="en-GB"/>
              </w:rPr>
            </w:pPr>
          </w:p>
        </w:tc>
      </w:tr>
    </w:tbl>
    <w:p w:rsidR="00864C57" w:rsidRPr="003743D2" w:rsidRDefault="00864C57">
      <w:pPr>
        <w:rPr>
          <w:sz w:val="20"/>
          <w:szCs w:val="20"/>
        </w:rPr>
      </w:pPr>
    </w:p>
    <w:sectPr w:rsidR="00864C57" w:rsidRPr="003743D2" w:rsidSect="001B7D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D2"/>
    <w:rsid w:val="0001390A"/>
    <w:rsid w:val="00023041"/>
    <w:rsid w:val="000E0825"/>
    <w:rsid w:val="00114BD2"/>
    <w:rsid w:val="001278B7"/>
    <w:rsid w:val="0015146A"/>
    <w:rsid w:val="00193E08"/>
    <w:rsid w:val="001977CB"/>
    <w:rsid w:val="001A2880"/>
    <w:rsid w:val="001B7D1B"/>
    <w:rsid w:val="002428B3"/>
    <w:rsid w:val="00275509"/>
    <w:rsid w:val="003548AD"/>
    <w:rsid w:val="003743D2"/>
    <w:rsid w:val="003B0742"/>
    <w:rsid w:val="004202A1"/>
    <w:rsid w:val="00451554"/>
    <w:rsid w:val="004751BB"/>
    <w:rsid w:val="0048077F"/>
    <w:rsid w:val="004A058E"/>
    <w:rsid w:val="005745B3"/>
    <w:rsid w:val="005A0ED7"/>
    <w:rsid w:val="005D5362"/>
    <w:rsid w:val="005D7367"/>
    <w:rsid w:val="0069065B"/>
    <w:rsid w:val="00725BE2"/>
    <w:rsid w:val="00745B7D"/>
    <w:rsid w:val="007D269C"/>
    <w:rsid w:val="008511BA"/>
    <w:rsid w:val="008517B7"/>
    <w:rsid w:val="00864C57"/>
    <w:rsid w:val="0091253C"/>
    <w:rsid w:val="009C55DA"/>
    <w:rsid w:val="009D50B1"/>
    <w:rsid w:val="009E17AF"/>
    <w:rsid w:val="009F293E"/>
    <w:rsid w:val="00A06B6C"/>
    <w:rsid w:val="00A06DFD"/>
    <w:rsid w:val="00A244F5"/>
    <w:rsid w:val="00B06011"/>
    <w:rsid w:val="00B17AD5"/>
    <w:rsid w:val="00B351EB"/>
    <w:rsid w:val="00BB721D"/>
    <w:rsid w:val="00BC54DA"/>
    <w:rsid w:val="00C95E0C"/>
    <w:rsid w:val="00CE7C6E"/>
    <w:rsid w:val="00D949AF"/>
    <w:rsid w:val="00E232CE"/>
    <w:rsid w:val="00E67DD0"/>
    <w:rsid w:val="00EA1F1C"/>
    <w:rsid w:val="00F25573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11C"/>
  <w15:docId w15:val="{7E707AEB-3C31-4C5B-BE64-F4D9562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3D2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7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rsid w:val="003743D2"/>
    <w:rPr>
      <w:rFonts w:ascii="Courier" w:eastAsia="Times New Roman" w:hAnsi="Courier" w:cs="Courier New"/>
      <w:sz w:val="20"/>
      <w:szCs w:val="20"/>
      <w:lang w:eastAsia="en-GB"/>
    </w:rPr>
  </w:style>
  <w:style w:type="character" w:customStyle="1" w:styleId="blue1">
    <w:name w:val="blue1"/>
    <w:basedOn w:val="a0"/>
    <w:rsid w:val="003743D2"/>
    <w:rPr>
      <w:rFonts w:ascii="Times New Roman" w:hAnsi="Times New Roman" w:cs="Times New Roman" w:hint="default"/>
      <w:color w:val="0000F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17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2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6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3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9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keFI/SD+5134iMKFLOGmb0Pieac=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ZOOfVKjB/T5gjOCfdhhF6LOFDoQ=</DigestValue>
    </Reference>
  </SignedInfo>
  <SignatureValue>X708x4wb+L63lXrZW8GrUq3Hk06n2KkLGRHXgem7qJFab2uDwcBhLtUvYJjOwXBZsw2Uyv1mp3pT
d4zNdddJ/wxenv6O5XQeCzsWMLi3QhRZmMgnPogbaXTghuGK4usn6Vsq5ib25uM4+SPlLGaQx9OG
gXLe+hnxo3twn1eAXYwBwEp4NL2zA7Ql8Ci6SduvkcFm7qBSJ5ddHQFcwjTN+pL7Wuks7yJ0zxDf
LqITYhnBMJbuLOt4JbjVNnqCXOwZHfdg1mUX5s+pWAlmkMpNj1JQzSOCM/QWd//i0IqpKAxJWo1V
UgFqs5LZYSP8wt+w3dch/NwYeL7gMx2D4wyTmQ==</SignatureValue>
  <KeyInfo>
    <X509Data>
      <X509Certificate>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b44bKnmahjWP2ySBGlfFzPMiIfY=</DigestValue>
      </Reference>
      <Reference URI="/word/fontTable.xml?ContentType=application/vnd.openxmlformats-officedocument.wordprocessingml.fontTable+xml">
        <DigestMethod Algorithm="http://www.w3.org/2000/09/xmldsig#sha1"/>
        <DigestValue>IRA4JG8yBjQy6owNWoSPTw/leUU=</DigestValue>
      </Reference>
      <Reference URI="/word/settings.xml?ContentType=application/vnd.openxmlformats-officedocument.wordprocessingml.settings+xml">
        <DigestMethod Algorithm="http://www.w3.org/2000/09/xmldsig#sha1"/>
        <DigestValue>CI79zHIfQ2iLBtOKBNvzjaIoJSo=</DigestValue>
      </Reference>
      <Reference URI="/word/styles.xml?ContentType=application/vnd.openxmlformats-officedocument.wordprocessingml.styles+xml">
        <DigestMethod Algorithm="http://www.w3.org/2000/09/xmldsig#sha1"/>
        <DigestValue>maHEmSywZKTHims1XgCq3eR4/kY=</DigestValue>
      </Reference>
      <Reference URI="/word/theme/theme1.xml?ContentType=application/vnd.openxmlformats-officedocument.theme+xml">
        <DigestMethod Algorithm="http://www.w3.org/2000/09/xmldsig#sha1"/>
        <DigestValue>BzdeXugBLhG5Qwg1IGOq4gA9BSU=</DigestValue>
      </Reference>
      <Reference URI="/word/webSettings.xml?ContentType=application/vnd.openxmlformats-officedocument.wordprocessingml.webSettings+xml">
        <DigestMethod Algorithm="http://www.w3.org/2000/09/xmldsig#sha1"/>
        <DigestValue>esVjzVOjCS0cL+fs+dGCS7697Zc=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2016-10-31T15:20:04Z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2016-10-31T15:20:04Z</xd:SigningTime>
          <xd:SigningCertificate>
            <xd:Cert>
              <xd:CertDigest>
                <DigestMethod Algorithm="http://www.w3.org/2000/09/xmldsig#sha1"/>
                <DigestValue>Q51z0WEx1+fOn9Fn7QeMe1KEmrY=</DigestValue>
              </xd:CertDigest>
              <xd:IssuerSerial>
                <X509IssuerName>Phone="+359 2 9 215 100", E=ca5qes@b-trust.org, PostalCode=1784, STREET=bul. Tsarigradsko shose No 117, CN=B-Trust Operational CA QES, OU=B-Trust, O="BORICA - BANKSERVICE AD, EIK 201230426", L=Sofia, S=Sofia, C=BG</X509IssuerName>
                <X509SerialNumber>10041513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Създал и одобрил този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</xd:EncapsulatedX509Certificate>
            <xd:EncapsulatedX509Certificate>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 Slaveva</dc:creator>
  <cp:keywords/>
  <dc:description/>
  <cp:lastModifiedBy>Roberto Santorelli</cp:lastModifiedBy>
  <cp:revision>78</cp:revision>
  <cp:lastPrinted>2016-10-28T13:08:00Z</cp:lastPrinted>
  <dcterms:created xsi:type="dcterms:W3CDTF">2016-10-28T12:37:00Z</dcterms:created>
  <dcterms:modified xsi:type="dcterms:W3CDTF">2016-10-28T13:08:00Z</dcterms:modified>
</cp:coreProperties>
</file>